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5721" w14:textId="77777777" w:rsidR="00C95A45" w:rsidRPr="00E41CAB" w:rsidRDefault="00C95A45" w:rsidP="00C95A45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 w:eastAsia="ja-JP"/>
        </w:rPr>
      </w:pPr>
      <w:r w:rsidRPr="00E41CAB">
        <w:rPr>
          <w:rFonts w:ascii="Arial" w:eastAsia="MS Mincho" w:hAnsi="Arial" w:cs="Arial"/>
          <w:b/>
          <w:sz w:val="24"/>
          <w:szCs w:val="24"/>
          <w:lang w:val="en-US" w:eastAsia="de-DE"/>
        </w:rPr>
        <w:t xml:space="preserve">Abstract title </w:t>
      </w:r>
      <w:r w:rsidRPr="00E41CAB">
        <w:rPr>
          <w:rFonts w:ascii="Arial" w:eastAsia="MS Mincho" w:hAnsi="Arial" w:cs="Arial"/>
          <w:b/>
          <w:sz w:val="24"/>
          <w:szCs w:val="24"/>
          <w:lang w:val="en-US" w:eastAsia="ja-JP"/>
        </w:rPr>
        <w:t>(</w:t>
      </w:r>
      <w:r w:rsidRPr="00E41CAB">
        <w:rPr>
          <w:rFonts w:ascii="Arial" w:eastAsia="MS Mincho" w:hAnsi="Arial" w:cs="Arial"/>
          <w:b/>
          <w:sz w:val="24"/>
          <w:szCs w:val="24"/>
          <w:lang w:val="en-US" w:eastAsia="de-DE"/>
        </w:rPr>
        <w:t>Arial 12</w:t>
      </w:r>
      <w:r w:rsidRPr="00E41CAB">
        <w:rPr>
          <w:rFonts w:ascii="Arial" w:eastAsia="MS Mincho" w:hAnsi="Arial" w:cs="Arial"/>
          <w:b/>
          <w:sz w:val="24"/>
          <w:szCs w:val="24"/>
          <w:lang w:val="en-US" w:eastAsia="ja-JP"/>
        </w:rPr>
        <w:t xml:space="preserve"> </w:t>
      </w:r>
      <w:proofErr w:type="spellStart"/>
      <w:r w:rsidRPr="00E41CAB">
        <w:rPr>
          <w:rFonts w:ascii="Arial" w:eastAsia="MS Mincho" w:hAnsi="Arial" w:cs="Arial"/>
          <w:b/>
          <w:sz w:val="24"/>
          <w:szCs w:val="24"/>
          <w:lang w:val="en-US" w:eastAsia="de-DE"/>
        </w:rPr>
        <w:t>pt</w:t>
      </w:r>
      <w:proofErr w:type="spellEnd"/>
      <w:r w:rsidRPr="00E41CAB">
        <w:rPr>
          <w:rFonts w:ascii="Arial" w:eastAsia="MS Mincho" w:hAnsi="Arial" w:cs="Arial"/>
          <w:b/>
          <w:sz w:val="24"/>
          <w:szCs w:val="24"/>
          <w:lang w:val="en-US" w:eastAsia="ja-JP"/>
        </w:rPr>
        <w:t>)</w:t>
      </w:r>
    </w:p>
    <w:p w14:paraId="018A8ADF" w14:textId="77777777" w:rsidR="00C95A45" w:rsidRPr="00330A32" w:rsidRDefault="00C95A45" w:rsidP="00C95A45">
      <w:pPr>
        <w:spacing w:after="0" w:line="240" w:lineRule="exact"/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 w:rsidRPr="00330A32">
        <w:rPr>
          <w:rFonts w:ascii="Arial" w:hAnsi="Arial" w:cs="Arial"/>
          <w:sz w:val="24"/>
          <w:szCs w:val="24"/>
          <w:lang w:val="en-CA"/>
        </w:rPr>
        <w:t xml:space="preserve"> </w:t>
      </w:r>
      <w:r w:rsidRPr="00330A32">
        <w:rPr>
          <w:rFonts w:ascii="Arial" w:hAnsi="Arial" w:cs="Arial"/>
          <w:b/>
          <w:sz w:val="24"/>
          <w:szCs w:val="24"/>
          <w:lang w:val="en-CA"/>
        </w:rPr>
        <w:t xml:space="preserve">Below the title, leave a blank line formatted with Arial 12 </w:t>
      </w:r>
      <w:proofErr w:type="spellStart"/>
      <w:r w:rsidRPr="00330A32">
        <w:rPr>
          <w:rFonts w:ascii="Arial" w:hAnsi="Arial" w:cs="Arial"/>
          <w:b/>
          <w:sz w:val="24"/>
          <w:szCs w:val="24"/>
          <w:lang w:val="en-CA"/>
        </w:rPr>
        <w:t>pt</w:t>
      </w:r>
      <w:proofErr w:type="spellEnd"/>
    </w:p>
    <w:p w14:paraId="3AFE467B" w14:textId="77777777" w:rsidR="00C95A45" w:rsidRPr="00330A32" w:rsidRDefault="00C95A45" w:rsidP="00C95A45">
      <w:pPr>
        <w:spacing w:after="0" w:line="240" w:lineRule="exact"/>
        <w:contextualSpacing/>
        <w:jc w:val="center"/>
        <w:rPr>
          <w:rFonts w:ascii="Arial" w:hAnsi="Arial" w:cs="Arial"/>
          <w:sz w:val="24"/>
          <w:szCs w:val="24"/>
          <w:lang w:val="en-CA"/>
        </w:rPr>
      </w:pPr>
    </w:p>
    <w:p w14:paraId="47E2C2BD" w14:textId="77777777" w:rsidR="00C95A45" w:rsidRPr="00E41CAB" w:rsidRDefault="00C95A45" w:rsidP="00C95A45">
      <w:pPr>
        <w:spacing w:after="0" w:line="240" w:lineRule="auto"/>
        <w:ind w:left="360"/>
        <w:jc w:val="center"/>
        <w:rPr>
          <w:rFonts w:ascii="Arial" w:eastAsia="MS Mincho" w:hAnsi="Arial" w:cs="Arial"/>
          <w:sz w:val="20"/>
          <w:szCs w:val="20"/>
          <w:lang w:val="en-US" w:eastAsia="ja-JP"/>
        </w:rPr>
      </w:pPr>
      <w:r w:rsidRPr="00E41CAB">
        <w:rPr>
          <w:rFonts w:ascii="Arial" w:eastAsia="MS Mincho" w:hAnsi="Arial" w:cs="Arial"/>
          <w:sz w:val="20"/>
          <w:szCs w:val="20"/>
          <w:u w:val="single"/>
          <w:lang w:val="en-US" w:eastAsia="de-DE"/>
        </w:rPr>
        <w:t>P. Presenting author</w:t>
      </w:r>
      <w:r w:rsidRPr="00E41CAB">
        <w:rPr>
          <w:rFonts w:ascii="Arial" w:eastAsia="MS Mincho" w:hAnsi="Arial" w:cs="Arial"/>
          <w:sz w:val="20"/>
          <w:szCs w:val="20"/>
          <w:vertAlign w:val="superscript"/>
          <w:lang w:val="en-US" w:eastAsia="de-DE"/>
        </w:rPr>
        <w:t>1)</w:t>
      </w:r>
      <w:r w:rsidRPr="00E41CAB">
        <w:rPr>
          <w:rFonts w:ascii="Arial" w:eastAsia="MS Mincho" w:hAnsi="Arial" w:cs="Arial"/>
          <w:sz w:val="20"/>
          <w:szCs w:val="20"/>
          <w:lang w:val="en-US" w:eastAsia="de-DE"/>
        </w:rPr>
        <w:t>, S. Secondauthor</w:t>
      </w:r>
      <w:r w:rsidRPr="00E41CAB">
        <w:rPr>
          <w:rFonts w:ascii="Arial" w:eastAsia="MS Mincho" w:hAnsi="Arial" w:cs="Arial"/>
          <w:sz w:val="20"/>
          <w:szCs w:val="20"/>
          <w:vertAlign w:val="superscript"/>
          <w:lang w:val="en-US" w:eastAsia="de-DE"/>
        </w:rPr>
        <w:t>1)</w:t>
      </w:r>
      <w:r w:rsidRPr="00E41CAB">
        <w:rPr>
          <w:rFonts w:ascii="Arial" w:eastAsia="MS Mincho" w:hAnsi="Arial" w:cs="Arial"/>
          <w:sz w:val="20"/>
          <w:szCs w:val="20"/>
          <w:lang w:val="en-US" w:eastAsia="de-DE"/>
        </w:rPr>
        <w:t>, T. Thirdauthor</w:t>
      </w:r>
      <w:r w:rsidRPr="00E41CAB">
        <w:rPr>
          <w:rFonts w:ascii="Arial" w:eastAsia="MS Mincho" w:hAnsi="Arial" w:cs="Arial"/>
          <w:sz w:val="20"/>
          <w:szCs w:val="20"/>
          <w:vertAlign w:val="superscript"/>
          <w:lang w:val="en-US" w:eastAsia="de-DE"/>
        </w:rPr>
        <w:t>2)</w:t>
      </w:r>
      <w:r w:rsidRPr="00E41CAB">
        <w:rPr>
          <w:rFonts w:ascii="Arial" w:eastAsia="MS Mincho" w:hAnsi="Arial" w:cs="Arial" w:hint="eastAsia"/>
          <w:sz w:val="20"/>
          <w:szCs w:val="20"/>
          <w:lang w:val="en-US" w:eastAsia="ja-JP"/>
        </w:rPr>
        <w:t xml:space="preserve"> (Arial 1</w:t>
      </w:r>
      <w:r>
        <w:rPr>
          <w:rFonts w:ascii="Arial" w:eastAsia="MS Mincho" w:hAnsi="Arial" w:cs="Arial"/>
          <w:sz w:val="20"/>
          <w:szCs w:val="20"/>
          <w:lang w:val="en-US" w:eastAsia="ja-JP"/>
        </w:rPr>
        <w:t>0</w:t>
      </w:r>
      <w:r w:rsidRPr="00E41CAB">
        <w:rPr>
          <w:rFonts w:ascii="Arial" w:eastAsia="MS Mincho" w:hAnsi="Arial" w:cs="Arial" w:hint="eastAsia"/>
          <w:sz w:val="20"/>
          <w:szCs w:val="20"/>
          <w:lang w:val="en-US" w:eastAsia="ja-JP"/>
        </w:rPr>
        <w:t xml:space="preserve"> </w:t>
      </w:r>
      <w:proofErr w:type="spellStart"/>
      <w:r w:rsidRPr="00E41CAB">
        <w:rPr>
          <w:rFonts w:ascii="Arial" w:eastAsia="MS Mincho" w:hAnsi="Arial" w:cs="Arial" w:hint="eastAsia"/>
          <w:sz w:val="20"/>
          <w:szCs w:val="20"/>
          <w:lang w:val="en-US" w:eastAsia="ja-JP"/>
        </w:rPr>
        <w:t>pt</w:t>
      </w:r>
      <w:proofErr w:type="spellEnd"/>
      <w:r w:rsidRPr="00E41CAB">
        <w:rPr>
          <w:rFonts w:ascii="Arial" w:eastAsia="MS Mincho" w:hAnsi="Arial" w:cs="Arial" w:hint="eastAsia"/>
          <w:sz w:val="20"/>
          <w:szCs w:val="20"/>
          <w:lang w:val="en-US" w:eastAsia="ja-JP"/>
        </w:rPr>
        <w:t>)</w:t>
      </w:r>
    </w:p>
    <w:p w14:paraId="61559ABC" w14:textId="08E75F1A" w:rsidR="00C95A45" w:rsidRPr="00B96AEE" w:rsidRDefault="00C95A45" w:rsidP="00C95A45">
      <w:pPr>
        <w:spacing w:after="0" w:line="240" w:lineRule="auto"/>
        <w:jc w:val="center"/>
        <w:rPr>
          <w:rFonts w:ascii="Arial" w:eastAsia="MS Mincho" w:hAnsi="Arial" w:cs="Arial"/>
          <w:sz w:val="18"/>
          <w:szCs w:val="18"/>
          <w:lang w:val="en-US" w:eastAsia="de-DE"/>
        </w:rPr>
      </w:pPr>
      <w:r w:rsidRPr="00B96AEE">
        <w:rPr>
          <w:rFonts w:ascii="Arial" w:eastAsia="MS Mincho" w:hAnsi="Arial" w:cs="Arial"/>
          <w:sz w:val="18"/>
          <w:szCs w:val="18"/>
          <w:vertAlign w:val="superscript"/>
          <w:lang w:val="en-US" w:eastAsia="de-DE"/>
        </w:rPr>
        <w:t xml:space="preserve">1) </w:t>
      </w:r>
      <w:r w:rsidRPr="00B96AEE">
        <w:rPr>
          <w:rFonts w:ascii="Arial" w:eastAsia="MS Mincho" w:hAnsi="Arial" w:cs="Arial"/>
          <w:sz w:val="18"/>
          <w:szCs w:val="18"/>
          <w:lang w:val="en-US" w:eastAsia="de-DE"/>
        </w:rPr>
        <w:t>First affiliation with address, Country</w:t>
      </w:r>
      <w:r w:rsidR="00B96AEE">
        <w:rPr>
          <w:rFonts w:ascii="Arial" w:eastAsia="MS Mincho" w:hAnsi="Arial" w:cs="Arial"/>
          <w:sz w:val="18"/>
          <w:szCs w:val="18"/>
          <w:lang w:val="en-US" w:eastAsia="de-DE"/>
        </w:rPr>
        <w:t xml:space="preserve"> (Arial 9 </w:t>
      </w:r>
      <w:proofErr w:type="spellStart"/>
      <w:r w:rsidR="00B96AEE">
        <w:rPr>
          <w:rFonts w:ascii="Arial" w:eastAsia="MS Mincho" w:hAnsi="Arial" w:cs="Arial"/>
          <w:sz w:val="18"/>
          <w:szCs w:val="18"/>
          <w:lang w:val="en-US" w:eastAsia="de-DE"/>
        </w:rPr>
        <w:t>pt</w:t>
      </w:r>
      <w:proofErr w:type="spellEnd"/>
      <w:r w:rsidR="00B96AEE">
        <w:rPr>
          <w:rFonts w:ascii="Arial" w:eastAsia="MS Mincho" w:hAnsi="Arial" w:cs="Arial"/>
          <w:sz w:val="18"/>
          <w:szCs w:val="18"/>
          <w:lang w:val="en-US" w:eastAsia="de-DE"/>
        </w:rPr>
        <w:t>)</w:t>
      </w:r>
    </w:p>
    <w:p w14:paraId="2C1E027A" w14:textId="77777777" w:rsidR="00C95A45" w:rsidRPr="00B96AEE" w:rsidRDefault="00C95A45" w:rsidP="00C95A45">
      <w:pPr>
        <w:spacing w:after="0" w:line="240" w:lineRule="auto"/>
        <w:jc w:val="center"/>
        <w:rPr>
          <w:rFonts w:ascii="Arial" w:eastAsia="MS Mincho" w:hAnsi="Arial" w:cs="Arial"/>
          <w:sz w:val="18"/>
          <w:szCs w:val="18"/>
          <w:lang w:val="en-US" w:eastAsia="de-DE"/>
        </w:rPr>
      </w:pPr>
      <w:r w:rsidRPr="00B96AEE">
        <w:rPr>
          <w:rFonts w:ascii="Arial" w:eastAsia="MS Mincho" w:hAnsi="Arial" w:cs="Arial"/>
          <w:sz w:val="18"/>
          <w:szCs w:val="18"/>
          <w:vertAlign w:val="superscript"/>
          <w:lang w:val="en-US" w:eastAsia="de-DE"/>
        </w:rPr>
        <w:t xml:space="preserve">2) </w:t>
      </w:r>
      <w:r w:rsidRPr="00B96AEE">
        <w:rPr>
          <w:rFonts w:ascii="Arial" w:eastAsia="MS Mincho" w:hAnsi="Arial" w:cs="Arial" w:hint="eastAsia"/>
          <w:sz w:val="18"/>
          <w:szCs w:val="18"/>
          <w:lang w:val="en-US" w:eastAsia="ja-JP"/>
        </w:rPr>
        <w:t>Second</w:t>
      </w:r>
      <w:r w:rsidRPr="00B96AEE">
        <w:rPr>
          <w:rFonts w:ascii="Arial" w:eastAsia="MS Mincho" w:hAnsi="Arial" w:cs="Arial"/>
          <w:sz w:val="18"/>
          <w:szCs w:val="18"/>
          <w:lang w:val="en-US" w:eastAsia="de-DE"/>
        </w:rPr>
        <w:t xml:space="preserve"> affiliation with address, Country</w:t>
      </w:r>
    </w:p>
    <w:p w14:paraId="1651D68B" w14:textId="77777777" w:rsidR="00C95A45" w:rsidRPr="00B96AEE" w:rsidRDefault="00C95A45" w:rsidP="00C95A45">
      <w:pPr>
        <w:spacing w:after="0" w:line="240" w:lineRule="auto"/>
        <w:jc w:val="center"/>
        <w:rPr>
          <w:rFonts w:ascii="Arial" w:eastAsia="MS Mincho" w:hAnsi="Arial" w:cs="Arial"/>
          <w:sz w:val="18"/>
          <w:szCs w:val="18"/>
          <w:lang w:val="en-US" w:eastAsia="ja-JP"/>
        </w:rPr>
      </w:pPr>
      <w:r w:rsidRPr="00B96AEE">
        <w:rPr>
          <w:rFonts w:ascii="Arial" w:eastAsia="MS Mincho" w:hAnsi="Arial" w:cs="Arial" w:hint="eastAsia"/>
          <w:sz w:val="18"/>
          <w:szCs w:val="18"/>
          <w:lang w:val="en-US" w:eastAsia="ja-JP"/>
        </w:rPr>
        <w:t>E-mail</w:t>
      </w:r>
      <w:r w:rsidRPr="00B96AEE">
        <w:rPr>
          <w:rFonts w:ascii="Arial" w:eastAsia="MS Mincho" w:hAnsi="Arial" w:cs="Arial"/>
          <w:sz w:val="18"/>
          <w:szCs w:val="18"/>
          <w:lang w:val="en-US" w:eastAsia="de-DE"/>
        </w:rPr>
        <w:t>: email address</w:t>
      </w:r>
      <w:r w:rsidRPr="00B96AEE">
        <w:rPr>
          <w:rFonts w:ascii="Arial" w:eastAsia="MS Mincho" w:hAnsi="Arial" w:cs="Arial" w:hint="eastAsia"/>
          <w:sz w:val="18"/>
          <w:szCs w:val="18"/>
          <w:lang w:val="en-US" w:eastAsia="ja-JP"/>
        </w:rPr>
        <w:t xml:space="preserve"> (corresponding author)</w:t>
      </w:r>
      <w:r w:rsidRPr="00B96AEE">
        <w:rPr>
          <w:rFonts w:ascii="Arial" w:eastAsia="MS Mincho" w:hAnsi="Arial" w:cs="Arial"/>
          <w:sz w:val="18"/>
          <w:szCs w:val="18"/>
          <w:lang w:val="en-US" w:eastAsia="ja-JP"/>
        </w:rPr>
        <w:t xml:space="preserve"> (Line spacing simple)</w:t>
      </w:r>
    </w:p>
    <w:p w14:paraId="5CA04C44" w14:textId="77777777" w:rsidR="00C95A45" w:rsidRPr="00330A32" w:rsidRDefault="00C95A45" w:rsidP="00C95A45">
      <w:pPr>
        <w:spacing w:after="120" w:line="220" w:lineRule="exact"/>
        <w:jc w:val="both"/>
        <w:rPr>
          <w:rFonts w:ascii="Times New Roman" w:hAnsi="Times New Roman" w:cs="Times New Roman"/>
          <w:lang w:val="en-US"/>
        </w:rPr>
      </w:pPr>
    </w:p>
    <w:p w14:paraId="0C9AA845" w14:textId="03F46E27" w:rsidR="00C95A45" w:rsidRPr="00E41CAB" w:rsidRDefault="00C95A45" w:rsidP="00C95A45">
      <w:pPr>
        <w:spacing w:after="0" w:line="220" w:lineRule="exact"/>
        <w:jc w:val="both"/>
        <w:rPr>
          <w:rFonts w:ascii="Times New Roman" w:eastAsia="MS Mincho" w:hAnsi="Times New Roman" w:cs="Times New Roman"/>
          <w:lang w:val="en-US" w:eastAsia="de-DE"/>
        </w:rPr>
      </w:pPr>
      <w:r w:rsidRPr="00E41CAB">
        <w:rPr>
          <w:rFonts w:ascii="Times New Roman" w:eastAsia="MS Mincho" w:hAnsi="Times New Roman" w:cs="Times New Roman"/>
          <w:lang w:val="en-US" w:eastAsia="de-DE"/>
        </w:rPr>
        <w:t xml:space="preserve">This is the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main 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text of the </w:t>
      </w:r>
      <w:r w:rsidRPr="00E41CAB">
        <w:rPr>
          <w:rFonts w:ascii="Times New Roman" w:eastAsia="MS Mincho" w:hAnsi="Times New Roman" w:cs="Times New Roman"/>
          <w:b/>
          <w:lang w:val="en-US" w:eastAsia="de-DE"/>
        </w:rPr>
        <w:t>extended abstract</w:t>
      </w:r>
      <w:r w:rsidRPr="00E41CAB">
        <w:rPr>
          <w:rFonts w:ascii="Times New Roman" w:eastAsia="MS Mincho" w:hAnsi="Times New Roman" w:cs="Times New Roman"/>
          <w:lang w:val="en-US" w:eastAsia="de-DE"/>
        </w:rPr>
        <w:t>. The text font must be Times New Roman 11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 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pt.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Use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</w:t>
      </w:r>
      <w:r>
        <w:rPr>
          <w:rFonts w:ascii="Times New Roman" w:eastAsia="MS Mincho" w:hAnsi="Times New Roman" w:cs="Times New Roman"/>
          <w:b/>
          <w:lang w:val="en-US" w:eastAsia="ja-JP"/>
        </w:rPr>
        <w:t>B</w:t>
      </w:r>
      <w:r w:rsidRPr="00004C68">
        <w:rPr>
          <w:rFonts w:ascii="Times New Roman" w:eastAsia="MS Mincho" w:hAnsi="Times New Roman" w:cs="Times New Roman"/>
          <w:b/>
          <w:lang w:val="en-US" w:eastAsia="ja-JP"/>
        </w:rPr>
        <w:t>5</w:t>
      </w:r>
      <w:r w:rsidR="00FA5978" w:rsidRPr="00004C68">
        <w:rPr>
          <w:rFonts w:ascii="Times New Roman" w:eastAsia="MS Mincho" w:hAnsi="Times New Roman" w:cs="Times New Roman"/>
          <w:b/>
          <w:lang w:val="en-US" w:eastAsia="ja-JP"/>
        </w:rPr>
        <w:t>JIS</w:t>
      </w:r>
      <w:r w:rsidRPr="00E41CAB">
        <w:rPr>
          <w:rFonts w:ascii="Times New Roman" w:eastAsia="MS Mincho" w:hAnsi="Times New Roman" w:cs="Times New Roman"/>
          <w:b/>
          <w:lang w:val="en-US" w:eastAsia="ja-JP"/>
        </w:rPr>
        <w:t xml:space="preserve"> size format</w:t>
      </w:r>
      <w:r w:rsidR="006919A8">
        <w:rPr>
          <w:rFonts w:ascii="Times New Roman" w:eastAsia="MS Mincho" w:hAnsi="Times New Roman" w:cs="Times New Roman"/>
          <w:b/>
          <w:lang w:val="en-US" w:eastAsia="ja-JP"/>
        </w:rPr>
        <w:t xml:space="preserve"> (182 x 250 mm)</w:t>
      </w:r>
      <w:r w:rsidRPr="00E41CAB">
        <w:rPr>
          <w:rFonts w:ascii="Times New Roman" w:eastAsia="MS Mincho" w:hAnsi="Times New Roman" w:cs="Times New Roman"/>
          <w:b/>
          <w:lang w:val="en-US" w:eastAsia="ja-JP"/>
        </w:rPr>
        <w:t xml:space="preserve"> 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with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top</w:t>
      </w:r>
      <w:r w:rsidR="004D5B31">
        <w:rPr>
          <w:rFonts w:ascii="Times New Roman" w:eastAsia="MS Mincho" w:hAnsi="Times New Roman" w:cs="Times New Roman"/>
          <w:lang w:val="en-US" w:eastAsia="ja-JP"/>
        </w:rPr>
        <w:t xml:space="preserve"> (1,5 cm)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, left</w:t>
      </w:r>
      <w:r w:rsidR="004D5B31">
        <w:rPr>
          <w:rFonts w:ascii="Times New Roman" w:eastAsia="MS Mincho" w:hAnsi="Times New Roman" w:cs="Times New Roman"/>
          <w:lang w:val="en-US" w:eastAsia="ja-JP"/>
        </w:rPr>
        <w:t xml:space="preserve"> (2,5 cm)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, and right</w:t>
      </w:r>
      <w:r w:rsidR="004D5B31">
        <w:rPr>
          <w:rFonts w:ascii="Times New Roman" w:eastAsia="MS Mincho" w:hAnsi="Times New Roman" w:cs="Times New Roman"/>
          <w:lang w:val="en-US" w:eastAsia="ja-JP"/>
        </w:rPr>
        <w:t xml:space="preserve"> (1,5 cm)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 </w:t>
      </w:r>
      <w:r w:rsidR="00B31C96">
        <w:rPr>
          <w:rFonts w:ascii="Times New Roman" w:eastAsia="MS Mincho" w:hAnsi="Times New Roman" w:cs="Times New Roman"/>
          <w:b/>
          <w:lang w:val="en-US" w:eastAsia="de-DE"/>
        </w:rPr>
        <w:t>margins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. The title of the abstract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must be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in </w:t>
      </w:r>
      <w:r w:rsidRPr="00E41CAB">
        <w:rPr>
          <w:rFonts w:ascii="Times New Roman" w:eastAsia="MS Mincho" w:hAnsi="Times New Roman" w:cs="Times New Roman"/>
          <w:lang w:val="en-US" w:eastAsia="de-DE"/>
        </w:rPr>
        <w:t>Arial 12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 </w:t>
      </w:r>
      <w:proofErr w:type="spellStart"/>
      <w:r w:rsidRPr="00E41CAB">
        <w:rPr>
          <w:rFonts w:ascii="Times New Roman" w:eastAsia="MS Mincho" w:hAnsi="Times New Roman" w:cs="Times New Roman"/>
          <w:lang w:val="en-US" w:eastAsia="de-DE"/>
        </w:rPr>
        <w:t>pt</w:t>
      </w:r>
      <w:proofErr w:type="spellEnd"/>
      <w:r w:rsidRPr="00E41CAB">
        <w:rPr>
          <w:rFonts w:ascii="Times New Roman" w:eastAsia="MS Mincho" w:hAnsi="Times New Roman" w:cs="Times New Roman"/>
          <w:lang w:val="en-US" w:eastAsia="de-DE"/>
        </w:rPr>
        <w:t xml:space="preserve"> and centered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 at the top of the page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. Below the title,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leave </w:t>
      </w:r>
      <w:r w:rsidRPr="00E41CAB">
        <w:rPr>
          <w:rFonts w:ascii="Times New Roman" w:eastAsia="MS Mincho" w:hAnsi="Times New Roman" w:cs="Times New Roman"/>
          <w:lang w:val="en-US" w:eastAsia="de-DE"/>
        </w:rPr>
        <w:t>a blank line formatted with Arial 12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 </w:t>
      </w:r>
      <w:r w:rsidRPr="00E41CAB">
        <w:rPr>
          <w:rFonts w:ascii="Times New Roman" w:eastAsia="MS Mincho" w:hAnsi="Times New Roman" w:cs="Times New Roman"/>
          <w:lang w:val="en-US" w:eastAsia="de-DE"/>
        </w:rPr>
        <w:t>pt. The authors</w:t>
      </w:r>
      <w:r w:rsidRPr="00E41CAB">
        <w:rPr>
          <w:rFonts w:ascii="Times New Roman" w:eastAsia="MS Mincho" w:hAnsi="Times New Roman" w:cs="Times New Roman"/>
          <w:lang w:val="en-US" w:eastAsia="ja-JP"/>
        </w:rPr>
        <w:t>’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 names</w:t>
      </w:r>
      <w:r w:rsidR="00B96AEE">
        <w:rPr>
          <w:rFonts w:ascii="Times New Roman" w:eastAsia="MS Mincho" w:hAnsi="Times New Roman" w:cs="Times New Roman"/>
          <w:lang w:val="en-US" w:eastAsia="ja-JP"/>
        </w:rPr>
        <w:t xml:space="preserve"> must be in Arial 10</w:t>
      </w:r>
      <w:r w:rsidR="006919A8">
        <w:rPr>
          <w:rFonts w:ascii="Times New Roman" w:eastAsia="MS Mincho" w:hAnsi="Times New Roman" w:cs="Times New Roman"/>
          <w:lang w:val="en-US" w:eastAsia="ja-JP"/>
        </w:rPr>
        <w:t>. A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ffiliations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and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corresponding author</w:t>
      </w:r>
      <w:r w:rsidRPr="00E41CAB">
        <w:rPr>
          <w:rFonts w:ascii="Times New Roman" w:eastAsia="MS Mincho" w:hAnsi="Times New Roman" w:cs="Times New Roman"/>
          <w:lang w:val="en-US" w:eastAsia="ja-JP"/>
        </w:rPr>
        <w:t>’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s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email address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must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be in </w:t>
      </w:r>
      <w:r w:rsidR="00B96AEE">
        <w:rPr>
          <w:rFonts w:ascii="Times New Roman" w:eastAsia="MS Mincho" w:hAnsi="Times New Roman" w:cs="Times New Roman"/>
          <w:lang w:val="en-US" w:eastAsia="de-DE"/>
        </w:rPr>
        <w:t>Arial 9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 </w:t>
      </w:r>
      <w:proofErr w:type="spellStart"/>
      <w:r w:rsidRPr="00E41CAB">
        <w:rPr>
          <w:rFonts w:ascii="Times New Roman" w:eastAsia="MS Mincho" w:hAnsi="Times New Roman" w:cs="Times New Roman"/>
          <w:lang w:val="en-US" w:eastAsia="de-DE"/>
        </w:rPr>
        <w:t>pt</w:t>
      </w:r>
      <w:proofErr w:type="spellEnd"/>
      <w:r w:rsidRPr="00E41CAB">
        <w:rPr>
          <w:rFonts w:ascii="Times New Roman" w:eastAsia="MS Mincho" w:hAnsi="Times New Roman" w:cs="Times New Roman"/>
          <w:lang w:val="en-US" w:eastAsia="de-DE"/>
        </w:rPr>
        <w:t xml:space="preserve"> and centered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 on the page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. The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name of the </w:t>
      </w:r>
      <w:r w:rsidRPr="00E41CAB">
        <w:rPr>
          <w:rFonts w:ascii="Times New Roman" w:eastAsia="MS Mincho" w:hAnsi="Times New Roman" w:cs="Times New Roman"/>
          <w:u w:val="single"/>
          <w:lang w:val="en-US" w:eastAsia="de-DE"/>
        </w:rPr>
        <w:t>presenting author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must be underlined. This block is followed by </w:t>
      </w:r>
      <w:r>
        <w:rPr>
          <w:rFonts w:ascii="Times New Roman" w:eastAsia="MS Mincho" w:hAnsi="Times New Roman" w:cs="Times New Roman"/>
          <w:lang w:val="en-US" w:eastAsia="de-DE"/>
        </w:rPr>
        <w:t>one blank line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formatted with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Times New Roman 11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 </w:t>
      </w:r>
      <w:proofErr w:type="spellStart"/>
      <w:r w:rsidRPr="00E41CAB">
        <w:rPr>
          <w:rFonts w:ascii="Times New Roman" w:eastAsia="MS Mincho" w:hAnsi="Times New Roman" w:cs="Times New Roman"/>
          <w:lang w:val="en-US" w:eastAsia="de-DE"/>
        </w:rPr>
        <w:t>pt</w:t>
      </w:r>
      <w:proofErr w:type="spellEnd"/>
      <w:r w:rsidRPr="00E41CAB">
        <w:rPr>
          <w:rFonts w:ascii="Times New Roman" w:eastAsia="MS Mincho" w:hAnsi="Times New Roman" w:cs="Times New Roman"/>
          <w:lang w:val="en-US" w:eastAsia="de-DE"/>
        </w:rPr>
        <w:t xml:space="preserve"> after which the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main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text starts.</w:t>
      </w:r>
    </w:p>
    <w:p w14:paraId="24361132" w14:textId="77777777" w:rsidR="00C95A45" w:rsidRPr="00E41CAB" w:rsidRDefault="00C95A45" w:rsidP="00C95A45">
      <w:pPr>
        <w:spacing w:after="0" w:line="220" w:lineRule="exact"/>
        <w:jc w:val="both"/>
        <w:rPr>
          <w:rFonts w:ascii="Times New Roman" w:eastAsia="MS Mincho" w:hAnsi="Times New Roman" w:cs="Times New Roman"/>
          <w:lang w:val="en-US" w:eastAsia="ja-JP"/>
        </w:rPr>
      </w:pPr>
      <w:r w:rsidRPr="00E41CAB">
        <w:rPr>
          <w:rFonts w:ascii="Times New Roman" w:eastAsia="MS Mincho" w:hAnsi="Times New Roman" w:cs="Times New Roman"/>
          <w:lang w:val="en-US" w:eastAsia="ja-JP"/>
        </w:rPr>
        <w:t xml:space="preserve">   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T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he first paragraph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of the abstract is not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indent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ed. I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n all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subsequent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paragraphs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,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the first line must be indented 4 spaces from the left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 margin</w:t>
      </w:r>
      <w:r w:rsidRPr="00E41CAB">
        <w:rPr>
          <w:rFonts w:ascii="Times New Roman" w:eastAsia="MS Mincho" w:hAnsi="Times New Roman" w:cs="Times New Roman"/>
          <w:lang w:val="en-US" w:eastAsia="de-DE"/>
        </w:rPr>
        <w:t>.</w:t>
      </w:r>
    </w:p>
    <w:p w14:paraId="493E727F" w14:textId="18D8D849" w:rsidR="00C95A45" w:rsidRPr="00E41CAB" w:rsidRDefault="00C95A45" w:rsidP="00C95A45">
      <w:pPr>
        <w:spacing w:after="0" w:line="220" w:lineRule="exact"/>
        <w:jc w:val="both"/>
        <w:rPr>
          <w:rFonts w:ascii="Times New Roman" w:eastAsia="MS Mincho" w:hAnsi="Times New Roman" w:cs="Times New Roman"/>
          <w:b/>
          <w:u w:val="single"/>
          <w:lang w:val="en-US" w:eastAsia="ja-JP"/>
        </w:rPr>
      </w:pPr>
      <w:r w:rsidRPr="00E41CAB">
        <w:rPr>
          <w:rFonts w:ascii="Times New Roman" w:eastAsia="MS Mincho" w:hAnsi="Times New Roman" w:cs="Times New Roman"/>
          <w:lang w:val="en-US" w:eastAsia="de-DE"/>
        </w:rPr>
        <w:t xml:space="preserve">    The abstract must have </w:t>
      </w:r>
      <w:r>
        <w:rPr>
          <w:rFonts w:ascii="Times New Roman" w:eastAsia="MS Mincho" w:hAnsi="Times New Roman" w:cs="Times New Roman"/>
          <w:b/>
          <w:lang w:val="en-US" w:eastAsia="de-DE"/>
        </w:rPr>
        <w:t>2000 characters</w:t>
      </w:r>
      <w:r w:rsidR="00B96AEE">
        <w:rPr>
          <w:rFonts w:ascii="Times New Roman" w:eastAsia="MS Mincho" w:hAnsi="Times New Roman" w:cs="Times New Roman"/>
          <w:b/>
          <w:lang w:val="en-US" w:eastAsia="de-DE"/>
        </w:rPr>
        <w:t xml:space="preserve"> (</w:t>
      </w:r>
      <w:r w:rsidR="004D5B31">
        <w:rPr>
          <w:rFonts w:ascii="Times New Roman" w:eastAsia="MS Mincho" w:hAnsi="Times New Roman" w:cs="Times New Roman"/>
          <w:b/>
          <w:lang w:val="en-US" w:eastAsia="de-DE"/>
        </w:rPr>
        <w:t xml:space="preserve">or a </w:t>
      </w:r>
      <w:r w:rsidR="00B96AEE">
        <w:rPr>
          <w:rFonts w:ascii="Times New Roman" w:eastAsia="MS Mincho" w:hAnsi="Times New Roman" w:cs="Times New Roman"/>
          <w:b/>
          <w:lang w:val="en-US" w:eastAsia="de-DE"/>
        </w:rPr>
        <w:t>maximum of 30 lines)</w:t>
      </w:r>
      <w:r w:rsidRPr="00E41CAB">
        <w:rPr>
          <w:rFonts w:ascii="Times New Roman" w:eastAsia="MS Mincho" w:hAnsi="Times New Roman" w:cs="Times New Roman"/>
          <w:lang w:val="en-US" w:eastAsia="ja-JP"/>
        </w:rPr>
        <w:t>, including references</w:t>
      </w:r>
      <w:r w:rsidR="00B96AEE">
        <w:rPr>
          <w:rFonts w:ascii="Times New Roman" w:eastAsia="MS Mincho" w:hAnsi="Times New Roman" w:cs="Times New Roman"/>
          <w:lang w:val="en-US" w:eastAsia="de-DE"/>
        </w:rPr>
        <w:t>.</w:t>
      </w:r>
    </w:p>
    <w:p w14:paraId="7BBB48FA" w14:textId="0746B990" w:rsidR="00C95A45" w:rsidRPr="00E41CAB" w:rsidRDefault="00C95A45" w:rsidP="00C95A45">
      <w:pPr>
        <w:spacing w:after="0" w:line="220" w:lineRule="exact"/>
        <w:ind w:firstLine="284"/>
        <w:jc w:val="both"/>
        <w:rPr>
          <w:rFonts w:ascii="Times New Roman" w:eastAsia="MS Mincho" w:hAnsi="Times New Roman" w:cs="Times New Roman"/>
          <w:lang w:val="en-US" w:eastAsia="ja-JP"/>
        </w:rPr>
      </w:pPr>
      <w:r w:rsidRPr="00E41CAB">
        <w:rPr>
          <w:rFonts w:ascii="Times New Roman" w:eastAsia="MS Mincho" w:hAnsi="Times New Roman" w:cs="Times New Roman"/>
          <w:lang w:val="en-US" w:eastAsia="de-DE"/>
        </w:rPr>
        <w:t xml:space="preserve">Citations must be included as [1] or [2-4]. The </w:t>
      </w:r>
      <w:r w:rsidRPr="00E41CAB">
        <w:rPr>
          <w:rFonts w:ascii="Times New Roman" w:eastAsia="MS Mincho" w:hAnsi="Times New Roman" w:cs="Times New Roman"/>
          <w:lang w:val="en-US" w:eastAsia="ja-JP"/>
        </w:rPr>
        <w:t>reference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 list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must be formatted </w:t>
      </w:r>
      <w:r w:rsidR="008265EA">
        <w:rPr>
          <w:rFonts w:ascii="Times New Roman" w:eastAsia="MS Mincho" w:hAnsi="Times New Roman" w:cs="Times New Roman"/>
          <w:lang w:val="en-US" w:eastAsia="de-DE"/>
        </w:rPr>
        <w:t>with Times New</w:t>
      </w:r>
      <w:r>
        <w:rPr>
          <w:rFonts w:ascii="Times New Roman" w:eastAsia="MS Mincho" w:hAnsi="Times New Roman" w:cs="Times New Roman"/>
          <w:lang w:val="en-US" w:eastAsia="de-DE"/>
        </w:rPr>
        <w:t xml:space="preserve"> Roman 9 </w:t>
      </w:r>
      <w:proofErr w:type="spellStart"/>
      <w:r>
        <w:rPr>
          <w:rFonts w:ascii="Times New Roman" w:eastAsia="MS Mincho" w:hAnsi="Times New Roman" w:cs="Times New Roman"/>
          <w:lang w:val="en-US" w:eastAsia="de-DE"/>
        </w:rPr>
        <w:t>pt</w:t>
      </w:r>
      <w:proofErr w:type="spellEnd"/>
      <w:r>
        <w:rPr>
          <w:rFonts w:ascii="Times New Roman" w:eastAsia="MS Mincho" w:hAnsi="Times New Roman" w:cs="Times New Roman"/>
          <w:lang w:val="en-US" w:eastAsia="de-DE"/>
        </w:rPr>
        <w:t xml:space="preserve"> </w:t>
      </w:r>
      <w:r w:rsidRPr="00E41CAB">
        <w:rPr>
          <w:rFonts w:ascii="Times New Roman" w:eastAsia="MS Mincho" w:hAnsi="Times New Roman" w:cs="Times New Roman"/>
          <w:lang w:val="en-US" w:eastAsia="de-DE"/>
        </w:rPr>
        <w:t>as shown below.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 Any </w:t>
      </w:r>
      <w:r w:rsidR="006919A8">
        <w:rPr>
          <w:rFonts w:ascii="Times New Roman" w:eastAsia="MS Mincho" w:hAnsi="Times New Roman" w:cs="Times New Roman"/>
          <w:lang w:val="en-US" w:eastAsia="ja-JP"/>
        </w:rPr>
        <w:t>acknowledgment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 must follow the main text and </w:t>
      </w:r>
      <w:r w:rsidRPr="00E41CAB">
        <w:rPr>
          <w:rFonts w:ascii="Times New Roman" w:eastAsia="MS Mincho" w:hAnsi="Times New Roman" w:cs="Times New Roman"/>
          <w:lang w:val="en-US" w:eastAsia="ja-JP"/>
        </w:rPr>
        <w:t>precede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 the reference list.</w:t>
      </w:r>
    </w:p>
    <w:p w14:paraId="5AEB8CAA" w14:textId="08F7EA1F" w:rsidR="00C95A45" w:rsidRDefault="00C95A45" w:rsidP="00C95A45">
      <w:pPr>
        <w:spacing w:after="0" w:line="220" w:lineRule="exact"/>
        <w:ind w:firstLine="284"/>
        <w:jc w:val="both"/>
        <w:rPr>
          <w:rFonts w:ascii="Times New Roman" w:eastAsia="MS Mincho" w:hAnsi="Times New Roman" w:cs="Times New Roman"/>
          <w:lang w:val="en-US" w:eastAsia="de-DE"/>
        </w:rPr>
      </w:pPr>
      <w:r w:rsidRPr="00E41CAB">
        <w:rPr>
          <w:rFonts w:ascii="Times New Roman" w:eastAsia="MS Mincho" w:hAnsi="Times New Roman" w:cs="Times New Roman"/>
          <w:u w:val="single"/>
          <w:lang w:val="en-US" w:eastAsia="de-DE"/>
        </w:rPr>
        <w:t>The abstract must be submitted as an Adobe Acrobat pdf f</w:t>
      </w:r>
      <w:r w:rsidRPr="00E41CAB">
        <w:rPr>
          <w:rFonts w:ascii="Times New Roman" w:eastAsia="MS Mincho" w:hAnsi="Times New Roman" w:cs="Times New Roman" w:hint="eastAsia"/>
          <w:u w:val="single"/>
          <w:lang w:val="en-US" w:eastAsia="ja-JP"/>
        </w:rPr>
        <w:t>ile</w:t>
      </w:r>
      <w:r w:rsidRPr="00E41CAB">
        <w:rPr>
          <w:rFonts w:ascii="Times New Roman" w:eastAsia="MS Mincho" w:hAnsi="Times New Roman" w:cs="Times New Roman"/>
          <w:u w:val="single"/>
          <w:lang w:val="en-US" w:eastAsia="de-DE"/>
        </w:rPr>
        <w:t>.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 A</w:t>
      </w:r>
      <w:r w:rsidRPr="00E41CAB">
        <w:rPr>
          <w:rFonts w:ascii="Times New Roman" w:eastAsia="MS Mincho" w:hAnsi="Times New Roman" w:cs="Times New Roman"/>
          <w:lang w:val="en-US" w:eastAsia="de-DE"/>
        </w:rPr>
        <w:t>bstract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s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can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only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be submitted </w:t>
      </w:r>
      <w:r w:rsidRPr="00E41CAB">
        <w:rPr>
          <w:rFonts w:ascii="Times New Roman" w:eastAsia="MS Mincho" w:hAnsi="Times New Roman" w:cs="Times New Roman"/>
          <w:i/>
          <w:lang w:val="en-US" w:eastAsia="de-DE"/>
        </w:rPr>
        <w:t>via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the I</w:t>
      </w:r>
      <w:r w:rsidR="00691400">
        <w:rPr>
          <w:rFonts w:ascii="Times New Roman" w:eastAsia="MS Mincho" w:hAnsi="Times New Roman" w:cs="Times New Roman"/>
          <w:lang w:val="en-US" w:eastAsia="de-DE"/>
        </w:rPr>
        <w:t>COOPMA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 website (</w:t>
      </w:r>
      <w:r w:rsidRPr="00E41CAB">
        <w:rPr>
          <w:rFonts w:ascii="Times New Roman" w:eastAsia="MS Mincho" w:hAnsi="Times New Roman" w:cs="Times New Roman"/>
          <w:szCs w:val="24"/>
          <w:lang w:val="en-US" w:eastAsia="de-DE"/>
        </w:rPr>
        <w:t>www.i</w:t>
      </w:r>
      <w:r w:rsidR="00691400">
        <w:rPr>
          <w:rFonts w:ascii="Times New Roman" w:eastAsia="MS Mincho" w:hAnsi="Times New Roman" w:cs="Times New Roman"/>
          <w:szCs w:val="24"/>
          <w:lang w:val="en-US" w:eastAsia="de-DE"/>
        </w:rPr>
        <w:t>coopma.org</w:t>
      </w:r>
      <w:r w:rsidRPr="00E41CAB">
        <w:rPr>
          <w:rFonts w:ascii="Times New Roman" w:eastAsia="MS Mincho" w:hAnsi="Times New Roman" w:cs="Times New Roman"/>
          <w:szCs w:val="24"/>
          <w:lang w:val="en-US" w:eastAsia="de-DE"/>
        </w:rPr>
        <w:t>.org</w:t>
      </w:r>
      <w:r w:rsidR="00691400">
        <w:rPr>
          <w:rFonts w:ascii="Times New Roman" w:eastAsia="MS Mincho" w:hAnsi="Times New Roman" w:cs="Times New Roman"/>
          <w:szCs w:val="24"/>
          <w:lang w:val="en-US" w:eastAsia="de-DE"/>
        </w:rPr>
        <w:t>)</w:t>
      </w:r>
      <w:r w:rsidRPr="00E41CAB">
        <w:rPr>
          <w:rFonts w:ascii="Times New Roman" w:eastAsia="MS Mincho" w:hAnsi="Times New Roman" w:cs="Times New Roman"/>
          <w:lang w:val="en-US" w:eastAsia="ja-JP"/>
        </w:rPr>
        <w:t>, by clicking the “Submit an Abstract” button</w:t>
      </w:r>
      <w:r w:rsidRPr="00E41CAB">
        <w:rPr>
          <w:rFonts w:ascii="Times New Roman" w:eastAsia="MS Mincho" w:hAnsi="Times New Roman" w:cs="Times New Roman"/>
          <w:lang w:val="en-US" w:eastAsia="de-DE"/>
        </w:rPr>
        <w:t>. After submission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,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you will receive an email of confirmation. </w:t>
      </w:r>
    </w:p>
    <w:p w14:paraId="19803AB0" w14:textId="46740D71" w:rsidR="00C95A45" w:rsidRDefault="00C95A45" w:rsidP="00C95A45">
      <w:pPr>
        <w:spacing w:after="0" w:line="220" w:lineRule="exact"/>
        <w:ind w:firstLine="284"/>
        <w:jc w:val="both"/>
        <w:rPr>
          <w:rFonts w:ascii="Times New Roman" w:eastAsia="MS Mincho" w:hAnsi="Times New Roman" w:cs="Times New Roman"/>
          <w:lang w:val="en-US" w:eastAsia="de-DE"/>
        </w:rPr>
      </w:pPr>
      <w:r w:rsidRPr="00E41CAB">
        <w:rPr>
          <w:rFonts w:ascii="Times New Roman" w:eastAsia="MS Mincho" w:hAnsi="Times New Roman" w:cs="Times New Roman"/>
          <w:i/>
          <w:iCs/>
          <w:u w:val="wave"/>
          <w:lang w:val="en-US" w:eastAsia="de-DE"/>
        </w:rPr>
        <w:t>U</w:t>
      </w:r>
      <w:r>
        <w:rPr>
          <w:rFonts w:ascii="Times New Roman" w:eastAsia="MS Mincho" w:hAnsi="Times New Roman" w:cs="Times New Roman"/>
          <w:i/>
          <w:iCs/>
          <w:u w:val="wave"/>
          <w:lang w:val="en-US" w:eastAsia="de-DE"/>
        </w:rPr>
        <w:t xml:space="preserve">ntil the deadline of </w:t>
      </w:r>
      <w:r w:rsidR="00691400">
        <w:rPr>
          <w:rFonts w:ascii="Times New Roman" w:eastAsia="MS Mincho" w:hAnsi="Times New Roman" w:cs="Times New Roman"/>
          <w:i/>
          <w:iCs/>
          <w:u w:val="wave"/>
          <w:lang w:val="en-US" w:eastAsia="de-DE"/>
        </w:rPr>
        <w:t>Friday</w:t>
      </w:r>
      <w:r>
        <w:rPr>
          <w:rFonts w:ascii="Times New Roman" w:eastAsia="MS Mincho" w:hAnsi="Times New Roman" w:cs="Times New Roman"/>
          <w:i/>
          <w:iCs/>
          <w:u w:val="wave"/>
          <w:lang w:val="en-US" w:eastAsia="de-DE"/>
        </w:rPr>
        <w:t xml:space="preserve">, </w:t>
      </w:r>
      <w:r w:rsidR="00691400">
        <w:rPr>
          <w:rFonts w:ascii="Times New Roman" w:eastAsia="MS Mincho" w:hAnsi="Times New Roman" w:cs="Times New Roman"/>
          <w:i/>
          <w:iCs/>
          <w:u w:val="wave"/>
          <w:lang w:val="en-US" w:eastAsia="de-DE"/>
        </w:rPr>
        <w:t>March 30</w:t>
      </w:r>
      <w:r>
        <w:rPr>
          <w:rFonts w:ascii="Times New Roman" w:eastAsia="MS Mincho" w:hAnsi="Times New Roman" w:cs="Times New Roman"/>
          <w:i/>
          <w:iCs/>
          <w:u w:val="wave"/>
          <w:lang w:val="en-US" w:eastAsia="de-DE"/>
        </w:rPr>
        <w:t>,</w:t>
      </w:r>
      <w:r w:rsidRPr="00E41CAB">
        <w:rPr>
          <w:rFonts w:ascii="Times New Roman" w:eastAsia="MS Mincho" w:hAnsi="Times New Roman" w:cs="Times New Roman"/>
          <w:i/>
          <w:iCs/>
          <w:u w:val="wave"/>
          <w:lang w:val="en-US" w:eastAsia="de-DE"/>
        </w:rPr>
        <w:t xml:space="preserve"> 2018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,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you can access and edit your abstract data and modify them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(</w:t>
      </w:r>
      <w:r w:rsidRPr="00E41CAB">
        <w:rPr>
          <w:rFonts w:ascii="Times New Roman" w:eastAsia="MS Mincho" w:hAnsi="Times New Roman" w:cs="Times New Roman"/>
          <w:lang w:val="en-US" w:eastAsia="ja-JP"/>
        </w:rPr>
        <w:t xml:space="preserve">order of listed co-authors, presenting author,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topic of abstract, preference of presentation, </w:t>
      </w:r>
      <w:r w:rsidRPr="00E41CAB">
        <w:rPr>
          <w:rFonts w:ascii="Times New Roman" w:eastAsia="MS Mincho" w:hAnsi="Times New Roman" w:cs="Times New Roman" w:hint="eastAsia"/>
          <w:i/>
          <w:lang w:val="en-US" w:eastAsia="ja-JP"/>
        </w:rPr>
        <w:t>etc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.) </w:t>
      </w:r>
      <w:proofErr w:type="gramStart"/>
      <w:r w:rsidRPr="00E41CAB">
        <w:rPr>
          <w:rFonts w:ascii="Times New Roman" w:eastAsia="MS Mincho" w:hAnsi="Times New Roman" w:cs="Times New Roman"/>
          <w:lang w:val="en-US" w:eastAsia="de-DE"/>
        </w:rPr>
        <w:t xml:space="preserve">and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also</w:t>
      </w:r>
      <w:proofErr w:type="gramEnd"/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 upload a revised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version of your </w:t>
      </w:r>
      <w:r w:rsidRPr="00E41CAB">
        <w:rPr>
          <w:rFonts w:ascii="Times New Roman" w:eastAsia="MS Mincho" w:hAnsi="Times New Roman" w:cs="Times New Roman"/>
          <w:lang w:val="en-US" w:eastAsia="ja-JP"/>
        </w:rPr>
        <w:t xml:space="preserve">extended 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abstract. After the deadline, no modification will be possible. Your abstract will be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sent to </w:t>
      </w:r>
      <w:r w:rsidRPr="00E41CAB">
        <w:rPr>
          <w:rFonts w:ascii="Times New Roman" w:eastAsia="MS Mincho" w:hAnsi="Times New Roman" w:cs="Times New Roman"/>
          <w:lang w:val="en-US" w:eastAsia="de-DE"/>
        </w:rPr>
        <w:t>reviewe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rs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and you will be notified </w:t>
      </w:r>
      <w:r w:rsidR="00FD71AB">
        <w:rPr>
          <w:rFonts w:ascii="Times New Roman" w:eastAsia="MS Mincho" w:hAnsi="Times New Roman" w:cs="Times New Roman"/>
          <w:lang w:val="en-US" w:eastAsia="de-DE"/>
        </w:rPr>
        <w:t xml:space="preserve">no later </w:t>
      </w:r>
      <w:r w:rsidR="00FD71AB" w:rsidRPr="00105A4A">
        <w:rPr>
          <w:rFonts w:ascii="Times New Roman" w:eastAsia="MS Mincho" w:hAnsi="Times New Roman" w:cs="Times New Roman"/>
          <w:lang w:val="en-US" w:eastAsia="de-DE"/>
        </w:rPr>
        <w:t>than</w:t>
      </w:r>
      <w:r w:rsidRPr="00105A4A">
        <w:rPr>
          <w:rFonts w:ascii="Times New Roman" w:eastAsia="MS Mincho" w:hAnsi="Times New Roman" w:cs="Times New Roman"/>
          <w:lang w:val="en-US" w:eastAsia="de-DE"/>
        </w:rPr>
        <w:t xml:space="preserve"> </w:t>
      </w:r>
      <w:r w:rsidR="00691400">
        <w:rPr>
          <w:rFonts w:ascii="Times New Roman" w:eastAsia="MS Mincho" w:hAnsi="Times New Roman" w:cs="Times New Roman"/>
          <w:lang w:val="en-US" w:eastAsia="de-DE"/>
        </w:rPr>
        <w:t>May</w:t>
      </w:r>
      <w:r w:rsidR="00B341AD" w:rsidRPr="00105A4A">
        <w:rPr>
          <w:rFonts w:ascii="Times New Roman" w:eastAsia="MS Mincho" w:hAnsi="Times New Roman" w:cs="Times New Roman"/>
          <w:lang w:val="en-US" w:eastAsia="de-DE"/>
        </w:rPr>
        <w:t xml:space="preserve"> </w:t>
      </w:r>
      <w:r w:rsidRPr="00105A4A">
        <w:rPr>
          <w:rFonts w:ascii="Times New Roman" w:eastAsia="MS Mincho" w:hAnsi="Times New Roman" w:cs="Times New Roman"/>
          <w:lang w:val="en-US" w:eastAsia="de-DE"/>
        </w:rPr>
        <w:t>2018.</w:t>
      </w:r>
    </w:p>
    <w:p w14:paraId="67583F1D" w14:textId="38EB328F" w:rsidR="00C95A45" w:rsidRDefault="00C95A45" w:rsidP="00C95A45">
      <w:pPr>
        <w:spacing w:after="0" w:line="220" w:lineRule="exact"/>
        <w:ind w:firstLine="284"/>
        <w:jc w:val="both"/>
        <w:rPr>
          <w:rFonts w:ascii="Times New Roman" w:eastAsia="MS Mincho" w:hAnsi="Times New Roman" w:cs="Times New Roman"/>
          <w:lang w:val="en-US" w:eastAsia="ja-JP"/>
        </w:rPr>
      </w:pPr>
      <w:r w:rsidRPr="00E41CAB">
        <w:rPr>
          <w:rFonts w:ascii="Times New Roman" w:eastAsia="MS Mincho" w:hAnsi="Times New Roman" w:cs="Times New Roman"/>
          <w:lang w:val="en-US" w:eastAsia="de-DE"/>
        </w:rPr>
        <w:t xml:space="preserve">If you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encounter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 any problem or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 xml:space="preserve">have any </w:t>
      </w:r>
      <w:r w:rsidRPr="00E41CAB">
        <w:rPr>
          <w:rFonts w:ascii="Times New Roman" w:eastAsia="MS Mincho" w:hAnsi="Times New Roman" w:cs="Times New Roman"/>
          <w:lang w:val="en-US" w:eastAsia="de-DE"/>
        </w:rPr>
        <w:t xml:space="preserve">question concerning the abstract submission process, please do not hesitate to contact us. </w:t>
      </w:r>
      <w:r w:rsidRPr="00E41CAB">
        <w:rPr>
          <w:rFonts w:ascii="Times New Roman" w:eastAsia="MS Mincho" w:hAnsi="Times New Roman" w:cs="Times New Roman" w:hint="eastAsia"/>
          <w:lang w:val="en-US" w:eastAsia="ja-JP"/>
        </w:rPr>
        <w:t>(</w:t>
      </w:r>
      <w:r w:rsidR="00105A4A" w:rsidRPr="00E41CAB">
        <w:rPr>
          <w:rFonts w:ascii="Times New Roman" w:eastAsia="MS Mincho" w:hAnsi="Times New Roman" w:cs="Times New Roman"/>
          <w:lang w:val="en-US" w:eastAsia="ja-JP"/>
        </w:rPr>
        <w:t>Email</w:t>
      </w:r>
      <w:r w:rsidR="00691400">
        <w:rPr>
          <w:rFonts w:ascii="Times New Roman" w:eastAsia="MS Mincho" w:hAnsi="Times New Roman" w:cs="Times New Roman"/>
          <w:lang w:val="en-US" w:eastAsia="ja-JP"/>
        </w:rPr>
        <w:t xml:space="preserve">- </w:t>
      </w:r>
      <w:r w:rsidR="00691400" w:rsidRPr="00691400">
        <w:rPr>
          <w:rFonts w:ascii="Times New Roman" w:eastAsia="MS Mincho" w:hAnsi="Times New Roman" w:cs="Times New Roman"/>
          <w:lang w:val="en-US" w:eastAsia="ja-JP"/>
        </w:rPr>
        <w:t>secretaria@sbpmat.org.br</w:t>
      </w:r>
      <w:r w:rsidRPr="00E41CAB">
        <w:rPr>
          <w:rFonts w:ascii="Times New Roman" w:eastAsia="MS Mincho" w:hAnsi="Times New Roman" w:cs="Times New Roman"/>
          <w:lang w:val="en-US" w:eastAsia="ja-JP"/>
        </w:rPr>
        <w:t xml:space="preserve">) </w:t>
      </w:r>
    </w:p>
    <w:p w14:paraId="3F7A18D2" w14:textId="77777777" w:rsidR="00D83239" w:rsidRPr="00E41CAB" w:rsidRDefault="00D83239" w:rsidP="00C95A45">
      <w:pPr>
        <w:spacing w:after="0" w:line="220" w:lineRule="exact"/>
        <w:ind w:firstLine="284"/>
        <w:jc w:val="both"/>
        <w:rPr>
          <w:rFonts w:ascii="Times New Roman" w:eastAsia="MS Mincho" w:hAnsi="Times New Roman" w:cs="Times New Roman"/>
          <w:lang w:val="en-US" w:eastAsia="ja-JP"/>
        </w:rPr>
      </w:pPr>
    </w:p>
    <w:p w14:paraId="4A170F99" w14:textId="77777777" w:rsidR="00C95A45" w:rsidRPr="00D83239" w:rsidRDefault="00D83239" w:rsidP="00D83239">
      <w:pPr>
        <w:adjustRightInd w:val="0"/>
        <w:spacing w:after="0" w:line="180" w:lineRule="exact"/>
        <w:ind w:left="340" w:hangingChars="189" w:hanging="340"/>
        <w:rPr>
          <w:rFonts w:ascii="Times New Roman" w:eastAsia="MS Mincho" w:hAnsi="Times New Roman" w:cs="Times New Roman"/>
          <w:sz w:val="18"/>
          <w:szCs w:val="18"/>
          <w:lang w:val="en-US" w:eastAsia="de-DE"/>
        </w:rPr>
      </w:pPr>
      <w:r w:rsidRPr="00A90F6F">
        <w:rPr>
          <w:rFonts w:ascii="Times New Roman" w:eastAsia="MS Mincho" w:hAnsi="Times New Roman" w:cs="Times New Roman"/>
          <w:sz w:val="18"/>
          <w:szCs w:val="18"/>
          <w:lang w:val="en-US" w:eastAsia="de-DE"/>
        </w:rPr>
        <w:t>[1]</w:t>
      </w:r>
      <w:r w:rsidRPr="00A90F6F">
        <w:rPr>
          <w:rFonts w:ascii="Times New Roman" w:eastAsia="MS Mincho" w:hAnsi="Times New Roman" w:cs="Times New Roman"/>
          <w:sz w:val="18"/>
          <w:szCs w:val="18"/>
          <w:lang w:val="en-US" w:eastAsia="de-DE"/>
        </w:rPr>
        <w:tab/>
        <w:t>G</w:t>
      </w:r>
      <w:r w:rsidRPr="00A90F6F">
        <w:rPr>
          <w:rFonts w:ascii="Times New Roman" w:eastAsia="MS Mincho" w:hAnsi="Times New Roman" w:cs="Times New Roman" w:hint="eastAsia"/>
          <w:sz w:val="18"/>
          <w:szCs w:val="18"/>
          <w:lang w:val="en-US" w:eastAsia="ja-JP"/>
        </w:rPr>
        <w:t xml:space="preserve">. </w:t>
      </w:r>
      <w:proofErr w:type="spellStart"/>
      <w:r w:rsidRPr="00A90F6F">
        <w:rPr>
          <w:rFonts w:ascii="Times New Roman" w:eastAsia="MS Mincho" w:hAnsi="Times New Roman" w:cs="Times New Roman" w:hint="eastAsia"/>
          <w:sz w:val="18"/>
          <w:szCs w:val="18"/>
          <w:lang w:val="en-US" w:eastAsia="ja-JP"/>
        </w:rPr>
        <w:t>Yound</w:t>
      </w:r>
      <w:proofErr w:type="spellEnd"/>
      <w:r w:rsidRPr="00A90F6F">
        <w:rPr>
          <w:rFonts w:ascii="Times New Roman" w:eastAsia="MS Mincho" w:hAnsi="Times New Roman" w:cs="Times New Roman" w:hint="eastAsia"/>
          <w:sz w:val="18"/>
          <w:szCs w:val="18"/>
          <w:lang w:val="en-US" w:eastAsia="ja-JP"/>
        </w:rPr>
        <w:t xml:space="preserve"> and R. E. </w:t>
      </w:r>
      <w:proofErr w:type="spellStart"/>
      <w:r w:rsidRPr="00A90F6F">
        <w:rPr>
          <w:rFonts w:ascii="Times New Roman" w:eastAsia="MS Mincho" w:hAnsi="Times New Roman" w:cs="Times New Roman" w:hint="eastAsia"/>
          <w:sz w:val="18"/>
          <w:szCs w:val="18"/>
          <w:lang w:val="en-US" w:eastAsia="ja-JP"/>
        </w:rPr>
        <w:t>Funderlic</w:t>
      </w:r>
      <w:proofErr w:type="spellEnd"/>
      <w:r w:rsidRPr="00A90F6F">
        <w:rPr>
          <w:rFonts w:ascii="Times New Roman" w:eastAsia="MS Mincho" w:hAnsi="Times New Roman" w:cs="Times New Roman" w:hint="eastAsia"/>
          <w:sz w:val="18"/>
          <w:szCs w:val="18"/>
          <w:lang w:val="en-US" w:eastAsia="ja-JP"/>
        </w:rPr>
        <w:t>, J. Appl. Phys. 44, 5151 (1973)</w:t>
      </w:r>
      <w:r w:rsidRPr="00A90F6F">
        <w:rPr>
          <w:rFonts w:ascii="Times New Roman" w:eastAsia="MS Mincho" w:hAnsi="Times New Roman" w:cs="Times New Roman"/>
          <w:sz w:val="18"/>
          <w:szCs w:val="18"/>
          <w:lang w:val="en-US" w:eastAsia="de-DE"/>
        </w:rPr>
        <w:t>.</w:t>
      </w:r>
    </w:p>
    <w:p w14:paraId="71BE3C37" w14:textId="5F1E9775" w:rsidR="00C95A45" w:rsidRPr="00A90F6F" w:rsidRDefault="00322765" w:rsidP="00C95A45">
      <w:pPr>
        <w:adjustRightInd w:val="0"/>
        <w:spacing w:after="0" w:line="180" w:lineRule="exact"/>
        <w:ind w:left="340" w:hangingChars="189" w:hanging="340"/>
        <w:rPr>
          <w:rFonts w:ascii="Times New Roman" w:eastAsia="MS Mincho" w:hAnsi="Times New Roman" w:cs="Times New Roman"/>
          <w:sz w:val="18"/>
          <w:szCs w:val="18"/>
          <w:lang w:val="en-US" w:eastAsia="de-DE"/>
        </w:rPr>
      </w:pPr>
      <w:r>
        <w:rPr>
          <w:rFonts w:ascii="Times New Roman" w:eastAsia="MS Mincho" w:hAnsi="Times New Roman" w:cs="Times New Roman"/>
          <w:sz w:val="18"/>
          <w:szCs w:val="18"/>
          <w:lang w:val="en-US" w:eastAsia="de-DE"/>
        </w:rPr>
        <w:t>[2</w:t>
      </w:r>
      <w:r w:rsidR="00C95A45" w:rsidRPr="00A90F6F">
        <w:rPr>
          <w:rFonts w:ascii="Times New Roman" w:eastAsia="MS Mincho" w:hAnsi="Times New Roman" w:cs="Times New Roman"/>
          <w:sz w:val="18"/>
          <w:szCs w:val="18"/>
          <w:lang w:val="en-US" w:eastAsia="de-DE"/>
        </w:rPr>
        <w:t>]</w:t>
      </w:r>
      <w:r w:rsidR="00C95A45" w:rsidRPr="00A90F6F">
        <w:rPr>
          <w:rFonts w:ascii="Times New Roman" w:eastAsia="MS Mincho" w:hAnsi="Times New Roman" w:cs="Times New Roman"/>
          <w:sz w:val="18"/>
          <w:szCs w:val="18"/>
          <w:lang w:val="en-US" w:eastAsia="de-DE"/>
        </w:rPr>
        <w:tab/>
      </w:r>
      <w:r w:rsidRPr="00322765">
        <w:rPr>
          <w:rFonts w:ascii="Times New Roman" w:eastAsia="MS Mincho" w:hAnsi="Times New Roman" w:cs="Times New Roman"/>
          <w:sz w:val="18"/>
          <w:szCs w:val="18"/>
          <w:lang w:val="en-US" w:eastAsia="de-DE"/>
        </w:rPr>
        <w:t>L. S. Birks, Electron Probe Microanalysis, 2nd ed. (Wiley, New York, 1971) p. 40.</w:t>
      </w:r>
    </w:p>
    <w:p w14:paraId="243C1C05" w14:textId="77777777" w:rsidR="00322765" w:rsidRPr="00322765" w:rsidRDefault="00322765" w:rsidP="00322765">
      <w:pPr>
        <w:adjustRightInd w:val="0"/>
        <w:spacing w:after="0" w:line="180" w:lineRule="exact"/>
        <w:ind w:left="340" w:hangingChars="189" w:hanging="340"/>
        <w:rPr>
          <w:rFonts w:ascii="Times New Roman" w:eastAsia="MS Mincho" w:hAnsi="Times New Roman" w:cs="Times New Roman"/>
          <w:sz w:val="18"/>
          <w:szCs w:val="18"/>
          <w:lang w:val="en-US" w:eastAsia="de-DE"/>
        </w:rPr>
      </w:pPr>
      <w:r>
        <w:rPr>
          <w:rFonts w:ascii="Times New Roman" w:eastAsia="MS Mincho" w:hAnsi="Times New Roman" w:cs="Times New Roman"/>
          <w:sz w:val="18"/>
          <w:szCs w:val="18"/>
          <w:lang w:val="en-US" w:eastAsia="de-DE"/>
        </w:rPr>
        <w:t>[3</w:t>
      </w:r>
      <w:r w:rsidR="00D83239" w:rsidRPr="00D83239">
        <w:rPr>
          <w:rFonts w:ascii="Times New Roman" w:eastAsia="MS Mincho" w:hAnsi="Times New Roman" w:cs="Times New Roman"/>
          <w:sz w:val="18"/>
          <w:szCs w:val="18"/>
          <w:lang w:val="en-US" w:eastAsia="de-DE"/>
        </w:rPr>
        <w:t>]</w:t>
      </w:r>
      <w:r w:rsidR="00D83239" w:rsidRPr="00D83239">
        <w:rPr>
          <w:rFonts w:ascii="Times New Roman" w:eastAsia="MS Mincho" w:hAnsi="Times New Roman" w:cs="Times New Roman"/>
          <w:sz w:val="18"/>
          <w:szCs w:val="18"/>
          <w:lang w:val="en-US" w:eastAsia="de-DE"/>
        </w:rPr>
        <w:tab/>
      </w:r>
      <w:r w:rsidRPr="00322765">
        <w:rPr>
          <w:rFonts w:ascii="Times New Roman" w:eastAsia="MS Mincho" w:hAnsi="Times New Roman" w:cs="Times New Roman"/>
          <w:sz w:val="18"/>
          <w:szCs w:val="18"/>
          <w:lang w:val="en-US" w:eastAsia="de-DE"/>
        </w:rPr>
        <w:t>D. K. Edwards, in Proceedings of the 1972 Heat Transfer and Fluid Mechanics Institute, edited by</w:t>
      </w:r>
    </w:p>
    <w:p w14:paraId="2A190FCE" w14:textId="310BBEEA" w:rsidR="00D83239" w:rsidRDefault="00322765" w:rsidP="00322765">
      <w:pPr>
        <w:adjustRightInd w:val="0"/>
        <w:spacing w:after="0" w:line="180" w:lineRule="exact"/>
        <w:ind w:left="340" w:hangingChars="189" w:hanging="340"/>
        <w:rPr>
          <w:rFonts w:ascii="Times New Roman" w:eastAsia="MS Mincho" w:hAnsi="Times New Roman" w:cs="Times New Roman"/>
          <w:sz w:val="18"/>
          <w:szCs w:val="18"/>
          <w:lang w:val="en-US" w:eastAsia="de-DE"/>
        </w:rPr>
      </w:pPr>
      <w:r w:rsidRPr="00322765">
        <w:rPr>
          <w:rFonts w:ascii="Times New Roman" w:eastAsia="MS Mincho" w:hAnsi="Times New Roman" w:cs="Times New Roman"/>
          <w:sz w:val="18"/>
          <w:szCs w:val="18"/>
          <w:lang w:val="en-US" w:eastAsia="de-DE"/>
        </w:rPr>
        <w:t xml:space="preserve">R. B. Landis and G. J. </w:t>
      </w:r>
      <w:proofErr w:type="spellStart"/>
      <w:r w:rsidRPr="00322765">
        <w:rPr>
          <w:rFonts w:ascii="Times New Roman" w:eastAsia="MS Mincho" w:hAnsi="Times New Roman" w:cs="Times New Roman"/>
          <w:sz w:val="18"/>
          <w:szCs w:val="18"/>
          <w:lang w:val="en-US" w:eastAsia="de-DE"/>
        </w:rPr>
        <w:t>Hordemann</w:t>
      </w:r>
      <w:proofErr w:type="spellEnd"/>
      <w:r w:rsidRPr="00322765">
        <w:rPr>
          <w:rFonts w:ascii="Times New Roman" w:eastAsia="MS Mincho" w:hAnsi="Times New Roman" w:cs="Times New Roman"/>
          <w:sz w:val="18"/>
          <w:szCs w:val="18"/>
          <w:lang w:val="en-US" w:eastAsia="de-DE"/>
        </w:rPr>
        <w:t xml:space="preserve"> (Stanford University, Stanford, CA, 1972) p. 71.</w:t>
      </w:r>
    </w:p>
    <w:p w14:paraId="1E801533" w14:textId="2225DFE1" w:rsidR="00B96AEE" w:rsidRDefault="00322765" w:rsidP="00B96AEE">
      <w:pPr>
        <w:adjustRightInd w:val="0"/>
        <w:spacing w:after="0" w:line="180" w:lineRule="exact"/>
        <w:ind w:left="340" w:hangingChars="189" w:hanging="340"/>
        <w:rPr>
          <w:rFonts w:ascii="Times New Roman" w:eastAsia="MS Mincho" w:hAnsi="Times New Roman" w:cs="Times New Roman"/>
          <w:sz w:val="18"/>
          <w:szCs w:val="18"/>
          <w:lang w:val="en-US" w:eastAsia="ja-JP"/>
        </w:rPr>
      </w:pPr>
      <w:r>
        <w:rPr>
          <w:rFonts w:ascii="Times New Roman" w:eastAsia="MS Mincho" w:hAnsi="Times New Roman" w:cs="Times New Roman" w:hint="eastAsia"/>
          <w:sz w:val="18"/>
          <w:szCs w:val="18"/>
          <w:lang w:val="en-US" w:eastAsia="ja-JP"/>
        </w:rPr>
        <w:t>[4</w:t>
      </w:r>
      <w:r w:rsidR="00C95A45" w:rsidRPr="00A90F6F">
        <w:rPr>
          <w:rFonts w:ascii="Times New Roman" w:eastAsia="MS Mincho" w:hAnsi="Times New Roman" w:cs="Times New Roman" w:hint="eastAsia"/>
          <w:sz w:val="18"/>
          <w:szCs w:val="18"/>
          <w:lang w:val="en-US" w:eastAsia="ja-JP"/>
        </w:rPr>
        <w:t>]</w:t>
      </w:r>
      <w:r w:rsidR="00C95A45" w:rsidRPr="00A90F6F">
        <w:rPr>
          <w:rFonts w:ascii="Times New Roman" w:eastAsia="MS Mincho" w:hAnsi="Times New Roman" w:cs="Times New Roman" w:hint="eastAsia"/>
          <w:sz w:val="18"/>
          <w:szCs w:val="18"/>
          <w:lang w:val="en-US" w:eastAsia="ja-JP"/>
        </w:rPr>
        <w:tab/>
      </w:r>
      <w:r w:rsidR="000C65DB" w:rsidRPr="000C65DB">
        <w:rPr>
          <w:rFonts w:ascii="Times New Roman" w:eastAsia="MS Mincho" w:hAnsi="Times New Roman" w:cs="Times New Roman"/>
          <w:sz w:val="18"/>
          <w:szCs w:val="18"/>
          <w:lang w:val="en-US" w:eastAsia="ja-JP"/>
        </w:rPr>
        <w:t xml:space="preserve">Information on </w:t>
      </w:r>
      <w:hyperlink r:id="rId8" w:history="1">
        <w:r w:rsidR="004148A1" w:rsidRPr="004148A1">
          <w:rPr>
            <w:rStyle w:val="Hyperlink"/>
            <w:rFonts w:ascii="Times New Roman" w:eastAsia="MS Mincho" w:hAnsi="Times New Roman" w:cs="Times New Roman"/>
            <w:color w:val="1635FF"/>
            <w:sz w:val="18"/>
            <w:szCs w:val="18"/>
            <w:lang w:val="en-US" w:eastAsia="ja-JP"/>
          </w:rPr>
          <w:t>https://www.mrs.org/icscrm-2017</w:t>
        </w:r>
      </w:hyperlink>
      <w:r w:rsidR="004148A1">
        <w:rPr>
          <w:rFonts w:ascii="Times New Roman" w:eastAsia="MS Mincho" w:hAnsi="Times New Roman" w:cs="Times New Roman"/>
          <w:sz w:val="18"/>
          <w:szCs w:val="18"/>
          <w:lang w:val="en-US" w:eastAsia="ja-JP"/>
        </w:rPr>
        <w:t xml:space="preserve"> </w:t>
      </w:r>
      <w:r w:rsidR="000C65DB" w:rsidRPr="000C65DB">
        <w:rPr>
          <w:rFonts w:ascii="Times New Roman" w:eastAsia="MS Mincho" w:hAnsi="Times New Roman" w:cs="Times New Roman"/>
          <w:sz w:val="18"/>
          <w:szCs w:val="18"/>
          <w:lang w:val="en-US" w:eastAsia="ja-JP"/>
        </w:rPr>
        <w:t xml:space="preserve"> .</w:t>
      </w:r>
    </w:p>
    <w:p w14:paraId="25447982" w14:textId="2D49E984" w:rsidR="0035693D" w:rsidRPr="00347B6F" w:rsidRDefault="00B96AEE" w:rsidP="00347B6F">
      <w:pPr>
        <w:adjustRightInd w:val="0"/>
        <w:spacing w:after="0" w:line="180" w:lineRule="exact"/>
        <w:rPr>
          <w:rFonts w:ascii="Times New Roman" w:eastAsia="MS Mincho" w:hAnsi="Times New Roman" w:cs="Times New Roman"/>
          <w:sz w:val="18"/>
          <w:szCs w:val="18"/>
          <w:lang w:val="en-CA" w:eastAsia="de-DE"/>
        </w:rPr>
      </w:pPr>
      <w:r>
        <w:rPr>
          <w:rFonts w:ascii="Times New Roman" w:eastAsia="MS Mincho" w:hAnsi="Times New Roman" w:cs="Times New Roman"/>
          <w:sz w:val="18"/>
          <w:szCs w:val="18"/>
          <w:lang w:val="en-US" w:eastAsia="ja-JP"/>
        </w:rPr>
        <w:t>------------------------------------------------------------</w:t>
      </w:r>
      <w:bookmarkStart w:id="0" w:name="_GoBack"/>
      <w:bookmarkEnd w:id="0"/>
    </w:p>
    <w:sectPr w:rsidR="0035693D" w:rsidRPr="00347B6F" w:rsidSect="00251CD7">
      <w:headerReference w:type="default" r:id="rId9"/>
      <w:pgSz w:w="10318" w:h="14570" w:code="13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E90C5" w14:textId="77777777" w:rsidR="00FA0278" w:rsidRDefault="00FA0278" w:rsidP="00C95A45">
      <w:pPr>
        <w:spacing w:after="0" w:line="240" w:lineRule="auto"/>
      </w:pPr>
      <w:r>
        <w:separator/>
      </w:r>
    </w:p>
  </w:endnote>
  <w:endnote w:type="continuationSeparator" w:id="0">
    <w:p w14:paraId="4EC8FB8B" w14:textId="77777777" w:rsidR="00FA0278" w:rsidRDefault="00FA0278" w:rsidP="00C9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F2817" w14:textId="77777777" w:rsidR="00FA0278" w:rsidRDefault="00FA0278" w:rsidP="00C95A45">
      <w:pPr>
        <w:spacing w:after="0" w:line="240" w:lineRule="auto"/>
      </w:pPr>
      <w:r>
        <w:separator/>
      </w:r>
    </w:p>
  </w:footnote>
  <w:footnote w:type="continuationSeparator" w:id="0">
    <w:p w14:paraId="533CAB36" w14:textId="77777777" w:rsidR="00FA0278" w:rsidRDefault="00FA0278" w:rsidP="00C9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867D2" w14:textId="2FAD8637" w:rsidR="00C95A45" w:rsidRPr="00A90F6F" w:rsidRDefault="00275B70" w:rsidP="00C95A45">
    <w:pPr>
      <w:spacing w:after="0" w:line="240" w:lineRule="exact"/>
      <w:contextualSpacing/>
      <w:jc w:val="right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I</w:t>
    </w:r>
    <w:r w:rsidR="00691400">
      <w:rPr>
        <w:rFonts w:ascii="Arial" w:hAnsi="Arial" w:cs="Arial"/>
        <w:sz w:val="24"/>
        <w:szCs w:val="24"/>
        <w:lang w:val="en-CA"/>
      </w:rPr>
      <w:t>COOPMA</w:t>
    </w:r>
    <w:r>
      <w:rPr>
        <w:rFonts w:ascii="Arial" w:hAnsi="Arial" w:cs="Arial"/>
        <w:sz w:val="24"/>
        <w:szCs w:val="24"/>
        <w:lang w:val="en-CA"/>
      </w:rPr>
      <w:t>2018</w:t>
    </w:r>
  </w:p>
  <w:p w14:paraId="42138D53" w14:textId="77777777" w:rsidR="00C95A45" w:rsidRDefault="00C95A45" w:rsidP="00C95A4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418E7"/>
    <w:multiLevelType w:val="multilevel"/>
    <w:tmpl w:val="34AE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A65D0"/>
    <w:multiLevelType w:val="multilevel"/>
    <w:tmpl w:val="2CB8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A61EC"/>
    <w:multiLevelType w:val="multilevel"/>
    <w:tmpl w:val="87C036D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AB"/>
    <w:rsid w:val="00004C68"/>
    <w:rsid w:val="00025828"/>
    <w:rsid w:val="000C65DB"/>
    <w:rsid w:val="000D2734"/>
    <w:rsid w:val="001026F8"/>
    <w:rsid w:val="00105A4A"/>
    <w:rsid w:val="001078A9"/>
    <w:rsid w:val="00174E4E"/>
    <w:rsid w:val="00175240"/>
    <w:rsid w:val="001B3194"/>
    <w:rsid w:val="00251CD7"/>
    <w:rsid w:val="00275B70"/>
    <w:rsid w:val="0030378F"/>
    <w:rsid w:val="00322765"/>
    <w:rsid w:val="00330A32"/>
    <w:rsid w:val="00347B6F"/>
    <w:rsid w:val="0035693D"/>
    <w:rsid w:val="003A6C42"/>
    <w:rsid w:val="003D157D"/>
    <w:rsid w:val="003E2CF8"/>
    <w:rsid w:val="004148A1"/>
    <w:rsid w:val="00415EB7"/>
    <w:rsid w:val="0045702B"/>
    <w:rsid w:val="004D5B31"/>
    <w:rsid w:val="00511915"/>
    <w:rsid w:val="005A1F2A"/>
    <w:rsid w:val="00634714"/>
    <w:rsid w:val="00650AE3"/>
    <w:rsid w:val="006528B8"/>
    <w:rsid w:val="00691400"/>
    <w:rsid w:val="006919A8"/>
    <w:rsid w:val="00762BCF"/>
    <w:rsid w:val="007C467E"/>
    <w:rsid w:val="008265EA"/>
    <w:rsid w:val="00863032"/>
    <w:rsid w:val="00880232"/>
    <w:rsid w:val="008C477E"/>
    <w:rsid w:val="00912FC3"/>
    <w:rsid w:val="009C48C1"/>
    <w:rsid w:val="009E25C7"/>
    <w:rsid w:val="00A14434"/>
    <w:rsid w:val="00A90F6F"/>
    <w:rsid w:val="00AE4520"/>
    <w:rsid w:val="00B04607"/>
    <w:rsid w:val="00B221AB"/>
    <w:rsid w:val="00B31C96"/>
    <w:rsid w:val="00B341AD"/>
    <w:rsid w:val="00B54056"/>
    <w:rsid w:val="00B96AEE"/>
    <w:rsid w:val="00C12370"/>
    <w:rsid w:val="00C90443"/>
    <w:rsid w:val="00C95A45"/>
    <w:rsid w:val="00CB2622"/>
    <w:rsid w:val="00D81D0C"/>
    <w:rsid w:val="00D83239"/>
    <w:rsid w:val="00DD086B"/>
    <w:rsid w:val="00DF2037"/>
    <w:rsid w:val="00E12D65"/>
    <w:rsid w:val="00E41CAB"/>
    <w:rsid w:val="00E42353"/>
    <w:rsid w:val="00EE26C2"/>
    <w:rsid w:val="00F35FF9"/>
    <w:rsid w:val="00FA0278"/>
    <w:rsid w:val="00FA5978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C340"/>
  <w15:chartTrackingRefBased/>
  <w15:docId w15:val="{90F645E8-B425-4F31-9581-892DC2C8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12370"/>
    <w:pPr>
      <w:keepNext/>
      <w:keepLines/>
      <w:numPr>
        <w:numId w:val="1"/>
      </w:numPr>
      <w:spacing w:before="360" w:after="360" w:line="240" w:lineRule="exact"/>
      <w:ind w:left="431" w:hanging="431"/>
      <w:outlineLvl w:val="0"/>
    </w:pPr>
    <w:rPr>
      <w:rFonts w:ascii="Times New Roman" w:eastAsiaTheme="majorEastAsia" w:hAnsi="Times New Roman" w:cstheme="majorBidi"/>
      <w:b/>
      <w:smallCaps/>
      <w:sz w:val="28"/>
      <w:szCs w:val="32"/>
    </w:rPr>
  </w:style>
  <w:style w:type="paragraph" w:styleId="Ttulo3">
    <w:name w:val="heading 3"/>
    <w:basedOn w:val="Normal"/>
    <w:link w:val="Ttulo3Char"/>
    <w:uiPriority w:val="9"/>
    <w:qFormat/>
    <w:rsid w:val="00E41CAB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fr-C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autoRedefine/>
    <w:uiPriority w:val="10"/>
    <w:qFormat/>
    <w:rsid w:val="003D157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D15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C12370"/>
    <w:rPr>
      <w:rFonts w:ascii="Times New Roman" w:eastAsiaTheme="majorEastAsia" w:hAnsi="Times New Roman" w:cstheme="majorBidi"/>
      <w:b/>
      <w:smallCaps/>
      <w:sz w:val="28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E41CAB"/>
    <w:rPr>
      <w:rFonts w:ascii="inherit" w:eastAsia="Times New Roman" w:hAnsi="inherit" w:cs="Times New Roman"/>
      <w:sz w:val="36"/>
      <w:szCs w:val="36"/>
      <w:lang w:eastAsia="fr-CA"/>
    </w:rPr>
  </w:style>
  <w:style w:type="character" w:styleId="Hyperlink">
    <w:name w:val="Hyperlink"/>
    <w:basedOn w:val="Fontepargpadro"/>
    <w:uiPriority w:val="99"/>
    <w:unhideWhenUsed/>
    <w:rsid w:val="00E41CAB"/>
    <w:rPr>
      <w:strike w:val="0"/>
      <w:dstrike w:val="0"/>
      <w:color w:val="C9224A"/>
      <w:u w:val="none"/>
      <w:effect w:val="none"/>
      <w:shd w:val="clear" w:color="auto" w:fill="auto"/>
    </w:rPr>
  </w:style>
  <w:style w:type="character" w:styleId="Forte">
    <w:name w:val="Strong"/>
    <w:basedOn w:val="Fontepargpadro"/>
    <w:uiPriority w:val="22"/>
    <w:qFormat/>
    <w:rsid w:val="00E41C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1C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A3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95A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A45"/>
  </w:style>
  <w:style w:type="paragraph" w:styleId="Rodap">
    <w:name w:val="footer"/>
    <w:basedOn w:val="Normal"/>
    <w:link w:val="RodapChar"/>
    <w:uiPriority w:val="99"/>
    <w:unhideWhenUsed/>
    <w:rsid w:val="00C95A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A45"/>
  </w:style>
  <w:style w:type="character" w:styleId="Nmerodelinha">
    <w:name w:val="line number"/>
    <w:basedOn w:val="Fontepargpadro"/>
    <w:uiPriority w:val="99"/>
    <w:semiHidden/>
    <w:unhideWhenUsed/>
    <w:rsid w:val="00174E4E"/>
  </w:style>
  <w:style w:type="character" w:styleId="Refdecomentrio">
    <w:name w:val="annotation reference"/>
    <w:basedOn w:val="Fontepargpadro"/>
    <w:uiPriority w:val="99"/>
    <w:semiHidden/>
    <w:unhideWhenUsed/>
    <w:rsid w:val="00D832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32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32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32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323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63032"/>
    <w:pPr>
      <w:spacing w:after="0" w:line="240" w:lineRule="auto"/>
    </w:pPr>
  </w:style>
  <w:style w:type="character" w:styleId="MenoPendente">
    <w:name w:val="Unresolved Mention"/>
    <w:basedOn w:val="Fontepargpadro"/>
    <w:uiPriority w:val="99"/>
    <w:rsid w:val="006914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2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73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57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8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86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04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rs.org/icscrm-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4DE006-72B9-4CBE-A79C-3B6F13E1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Main Topics</vt:lpstr>
    </vt:vector>
  </TitlesOfParts>
  <Company>FSG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Fréchette</dc:creator>
  <cp:keywords/>
  <dc:description/>
  <cp:lastModifiedBy>Sidney Ribeiro</cp:lastModifiedBy>
  <cp:revision>2</cp:revision>
  <cp:lastPrinted>2017-11-14T13:44:00Z</cp:lastPrinted>
  <dcterms:created xsi:type="dcterms:W3CDTF">2018-02-01T16:26:00Z</dcterms:created>
  <dcterms:modified xsi:type="dcterms:W3CDTF">2018-02-01T16:26:00Z</dcterms:modified>
</cp:coreProperties>
</file>